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1D0" w:rsidRPr="00A21D8C" w:rsidRDefault="00C011D0" w:rsidP="00C011D0">
      <w:pPr>
        <w:spacing w:before="240" w:after="0" w:line="240" w:lineRule="auto"/>
        <w:jc w:val="right"/>
        <w:rPr>
          <w:sz w:val="22"/>
          <w:szCs w:val="22"/>
        </w:rPr>
      </w:pPr>
      <w:r w:rsidRPr="00A21D8C">
        <w:rPr>
          <w:sz w:val="22"/>
          <w:szCs w:val="22"/>
        </w:rPr>
        <w:t xml:space="preserve">Приложение к Распоряжению Администрации </w:t>
      </w:r>
    </w:p>
    <w:p w:rsidR="00C011D0" w:rsidRPr="00C011D0" w:rsidRDefault="00C011D0" w:rsidP="00C011D0">
      <w:pPr>
        <w:spacing w:before="240" w:after="0" w:line="240" w:lineRule="auto"/>
        <w:jc w:val="right"/>
        <w:rPr>
          <w:sz w:val="22"/>
          <w:szCs w:val="22"/>
        </w:rPr>
      </w:pPr>
      <w:r w:rsidRPr="00A21D8C">
        <w:rPr>
          <w:sz w:val="22"/>
          <w:szCs w:val="22"/>
        </w:rPr>
        <w:t>Лозно</w:t>
      </w:r>
      <w:r w:rsidR="00DA4D67">
        <w:rPr>
          <w:sz w:val="22"/>
          <w:szCs w:val="22"/>
        </w:rPr>
        <w:t>вского сельского поселения от 09.07.2018 №42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C011D0" w:rsidRPr="00C011D0" w:rsidTr="00C011D0">
        <w:tc>
          <w:tcPr>
            <w:tcW w:w="0" w:type="auto"/>
            <w:vAlign w:val="center"/>
            <w:hideMark/>
          </w:tcPr>
          <w:p w:rsidR="00C011D0" w:rsidRDefault="00C011D0" w:rsidP="00C011D0">
            <w:pPr>
              <w:spacing w:before="240" w:after="0" w:line="240" w:lineRule="auto"/>
              <w:jc w:val="center"/>
              <w:rPr>
                <w:rFonts w:eastAsia="Times New Roman"/>
                <w:b/>
                <w:color w:val="auto"/>
                <w:lang w:eastAsia="ru-RU"/>
              </w:rPr>
            </w:pPr>
            <w:r w:rsidRPr="00C011D0">
              <w:rPr>
                <w:rFonts w:eastAsia="Times New Roman"/>
                <w:b/>
                <w:color w:val="auto"/>
                <w:lang w:eastAsia="ru-RU"/>
              </w:rPr>
              <w:t xml:space="preserve">ПЛАН </w:t>
            </w:r>
            <w:r w:rsidRPr="00C011D0">
              <w:rPr>
                <w:rFonts w:eastAsia="Times New Roman"/>
                <w:b/>
                <w:color w:val="auto"/>
                <w:lang w:eastAsia="ru-RU"/>
              </w:rPr>
              <w:br/>
              <w:t>закупок товаров, работ, услуг для обеспечения нужд субъекта Российской Федерации и муниципальн</w:t>
            </w:r>
            <w:r>
              <w:rPr>
                <w:rFonts w:eastAsia="Times New Roman"/>
                <w:b/>
                <w:color w:val="auto"/>
                <w:lang w:eastAsia="ru-RU"/>
              </w:rPr>
              <w:t xml:space="preserve">ых нужд на 2018 финансовый год </w:t>
            </w:r>
            <w:r w:rsidRPr="00C011D0">
              <w:rPr>
                <w:rFonts w:eastAsia="Times New Roman"/>
                <w:b/>
                <w:color w:val="auto"/>
                <w:lang w:eastAsia="ru-RU"/>
              </w:rPr>
              <w:t xml:space="preserve">и на плановый период 2019 и 2020 годов </w:t>
            </w:r>
          </w:p>
          <w:p w:rsidR="00DF3FDF" w:rsidRPr="00C011D0" w:rsidRDefault="00DF3FDF" w:rsidP="00C011D0">
            <w:pPr>
              <w:spacing w:before="240" w:after="0" w:line="240" w:lineRule="auto"/>
              <w:jc w:val="center"/>
              <w:rPr>
                <w:rFonts w:eastAsia="Times New Roman"/>
                <w:b/>
                <w:color w:val="auto"/>
                <w:lang w:eastAsia="ru-RU"/>
              </w:rPr>
            </w:pPr>
          </w:p>
        </w:tc>
      </w:tr>
    </w:tbl>
    <w:p w:rsidR="00DF3FDF" w:rsidRPr="00DF3FDF" w:rsidRDefault="00DF3FDF" w:rsidP="00DF3FDF">
      <w:pPr>
        <w:spacing w:after="0" w:line="240" w:lineRule="auto"/>
        <w:rPr>
          <w:rFonts w:ascii="Tahoma" w:eastAsia="Times New Roman" w:hAnsi="Tahoma" w:cs="Tahoma"/>
          <w:vanish/>
          <w:color w:val="auto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832"/>
        <w:gridCol w:w="5832"/>
        <w:gridCol w:w="1458"/>
        <w:gridCol w:w="1458"/>
      </w:tblGrid>
      <w:tr w:rsidR="00DF3FDF" w:rsidRPr="00DF3FDF" w:rsidTr="00DF3FDF">
        <w:tc>
          <w:tcPr>
            <w:tcW w:w="2000" w:type="pct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Коды</w:t>
            </w:r>
          </w:p>
        </w:tc>
      </w:tr>
      <w:tr w:rsidR="00DF3FDF" w:rsidRPr="00DF3FDF" w:rsidTr="00DF3FDF">
        <w:tc>
          <w:tcPr>
            <w:tcW w:w="2000" w:type="pct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Дата</w:t>
            </w:r>
          </w:p>
        </w:tc>
        <w:tc>
          <w:tcPr>
            <w:tcW w:w="0" w:type="auto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12.07.2018</w:t>
            </w:r>
          </w:p>
        </w:tc>
      </w:tr>
      <w:tr w:rsidR="00DF3FDF" w:rsidRPr="00DF3FDF" w:rsidTr="00DF3FDF">
        <w:tc>
          <w:tcPr>
            <w:tcW w:w="2000" w:type="pct"/>
            <w:vMerge w:val="restart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proofErr w:type="gramStart"/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 </w:t>
            </w:r>
            <w:proofErr w:type="gramEnd"/>
          </w:p>
        </w:tc>
        <w:tc>
          <w:tcPr>
            <w:tcW w:w="2000" w:type="pct"/>
            <w:vMerge w:val="restart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АДМИНИСТРАЦИЯ ЛОЗНОВСКОГО СЕЛЬСКОГО ПОСЕЛЕНИЯ</w:t>
            </w:r>
          </w:p>
        </w:tc>
        <w:tc>
          <w:tcPr>
            <w:tcW w:w="500" w:type="pct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04226965</w:t>
            </w:r>
          </w:p>
        </w:tc>
      </w:tr>
      <w:tr w:rsidR="00DF3FDF" w:rsidRPr="00DF3FDF" w:rsidTr="00DF3FDF">
        <w:tc>
          <w:tcPr>
            <w:tcW w:w="0" w:type="auto"/>
            <w:vMerge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6137008459</w:t>
            </w:r>
          </w:p>
        </w:tc>
      </w:tr>
      <w:tr w:rsidR="00DF3FDF" w:rsidRPr="00DF3FDF" w:rsidTr="00DF3FDF">
        <w:tc>
          <w:tcPr>
            <w:tcW w:w="0" w:type="auto"/>
            <w:vMerge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613701001</w:t>
            </w:r>
          </w:p>
        </w:tc>
      </w:tr>
      <w:tr w:rsidR="00DF3FDF" w:rsidRPr="00DF3FDF" w:rsidTr="00DF3FDF">
        <w:tc>
          <w:tcPr>
            <w:tcW w:w="2000" w:type="pct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2000" w:type="pct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Муниципальные казенные учреждения </w:t>
            </w:r>
          </w:p>
        </w:tc>
        <w:tc>
          <w:tcPr>
            <w:tcW w:w="500" w:type="pct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по ОКОПФ</w:t>
            </w:r>
          </w:p>
        </w:tc>
        <w:tc>
          <w:tcPr>
            <w:tcW w:w="0" w:type="auto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75404</w:t>
            </w:r>
          </w:p>
        </w:tc>
      </w:tr>
      <w:tr w:rsidR="00DF3FDF" w:rsidRPr="00DF3FDF" w:rsidTr="00DF3FDF">
        <w:tc>
          <w:tcPr>
            <w:tcW w:w="2000" w:type="pct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Форма собственности </w:t>
            </w:r>
          </w:p>
        </w:tc>
        <w:tc>
          <w:tcPr>
            <w:tcW w:w="2000" w:type="pct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Муниципальная собственность </w:t>
            </w:r>
          </w:p>
        </w:tc>
        <w:tc>
          <w:tcPr>
            <w:tcW w:w="500" w:type="pct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по ОКФС</w:t>
            </w:r>
          </w:p>
        </w:tc>
        <w:tc>
          <w:tcPr>
            <w:tcW w:w="0" w:type="auto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14</w:t>
            </w:r>
          </w:p>
        </w:tc>
      </w:tr>
      <w:tr w:rsidR="00DF3FDF" w:rsidRPr="00DF3FDF" w:rsidTr="00DF3FDF">
        <w:tc>
          <w:tcPr>
            <w:tcW w:w="2000" w:type="pct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Российская Федерация, 347311, Ростовская </w:t>
            </w:r>
            <w:proofErr w:type="spellStart"/>
            <w:proofErr w:type="gramStart"/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, Цимлянский р-н, Лозной </w:t>
            </w:r>
            <w:proofErr w:type="spellStart"/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х</w:t>
            </w:r>
            <w:proofErr w:type="spellEnd"/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, УЛ МИРА, 65 ,7-86391-43403, sp41428@donpac.ru</w:t>
            </w:r>
          </w:p>
        </w:tc>
        <w:tc>
          <w:tcPr>
            <w:tcW w:w="500" w:type="pct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60657433116</w:t>
            </w:r>
          </w:p>
        </w:tc>
      </w:tr>
      <w:tr w:rsidR="00DF3FDF" w:rsidRPr="00DF3FDF" w:rsidTr="00DF3FDF">
        <w:tc>
          <w:tcPr>
            <w:tcW w:w="2000" w:type="pct"/>
            <w:vMerge w:val="restart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Наименование заказчика, осуществляющего закупки в рамках переданных полномочий государственного заказчика </w:t>
            </w:r>
          </w:p>
        </w:tc>
        <w:tc>
          <w:tcPr>
            <w:tcW w:w="2000" w:type="pct"/>
            <w:vMerge w:val="restart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DF3FDF" w:rsidRPr="00DF3FDF" w:rsidTr="00DF3FDF">
        <w:tc>
          <w:tcPr>
            <w:tcW w:w="0" w:type="auto"/>
            <w:vMerge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DF3FDF" w:rsidRPr="00DF3FDF" w:rsidTr="00DF3FDF">
        <w:tc>
          <w:tcPr>
            <w:tcW w:w="2000" w:type="pct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60657433116</w:t>
            </w:r>
          </w:p>
        </w:tc>
      </w:tr>
      <w:tr w:rsidR="00DF3FDF" w:rsidRPr="00DF3FDF" w:rsidTr="00DF3FDF">
        <w:tc>
          <w:tcPr>
            <w:tcW w:w="2000" w:type="pct"/>
            <w:vMerge w:val="restart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Вид документа </w:t>
            </w:r>
          </w:p>
        </w:tc>
        <w:tc>
          <w:tcPr>
            <w:tcW w:w="2000" w:type="pct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измененный(3) </w:t>
            </w:r>
          </w:p>
        </w:tc>
        <w:tc>
          <w:tcPr>
            <w:tcW w:w="500" w:type="pct"/>
            <w:vMerge w:val="restart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дата внесения изменений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09.07.2018</w:t>
            </w:r>
          </w:p>
        </w:tc>
      </w:tr>
      <w:tr w:rsidR="00DF3FDF" w:rsidRPr="00DF3FDF" w:rsidTr="00DF3FDF">
        <w:tc>
          <w:tcPr>
            <w:tcW w:w="0" w:type="auto"/>
            <w:vMerge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(</w:t>
            </w:r>
            <w:proofErr w:type="gramStart"/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базовый</w:t>
            </w:r>
            <w:proofErr w:type="gramEnd"/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 – «0», измененный – «1» и далее в порядке возрастания) </w:t>
            </w:r>
          </w:p>
        </w:tc>
        <w:tc>
          <w:tcPr>
            <w:tcW w:w="0" w:type="auto"/>
            <w:vMerge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DF3FDF" w:rsidRPr="00DF3FDF" w:rsidTr="00DF3FDF">
        <w:tc>
          <w:tcPr>
            <w:tcW w:w="2000" w:type="pct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Единица измерения: </w:t>
            </w:r>
          </w:p>
        </w:tc>
        <w:tc>
          <w:tcPr>
            <w:tcW w:w="2000" w:type="pct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рубль </w:t>
            </w:r>
          </w:p>
        </w:tc>
        <w:tc>
          <w:tcPr>
            <w:tcW w:w="500" w:type="pct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по ОКЕИ</w:t>
            </w:r>
          </w:p>
        </w:tc>
        <w:tc>
          <w:tcPr>
            <w:tcW w:w="0" w:type="auto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383</w:t>
            </w:r>
          </w:p>
        </w:tc>
      </w:tr>
    </w:tbl>
    <w:p w:rsidR="00DF3FDF" w:rsidRPr="00DF3FDF" w:rsidRDefault="00DF3FDF" w:rsidP="00DF3FDF">
      <w:pPr>
        <w:spacing w:after="0" w:line="240" w:lineRule="auto"/>
        <w:rPr>
          <w:rFonts w:ascii="Tahoma" w:eastAsia="Times New Roman" w:hAnsi="Tahoma" w:cs="Tahoma"/>
          <w:color w:val="auto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14"/>
        <w:gridCol w:w="2726"/>
        <w:gridCol w:w="1098"/>
        <w:gridCol w:w="1098"/>
        <w:gridCol w:w="1085"/>
        <w:gridCol w:w="972"/>
        <w:gridCol w:w="425"/>
        <w:gridCol w:w="813"/>
        <w:gridCol w:w="487"/>
        <w:gridCol w:w="455"/>
        <w:gridCol w:w="904"/>
        <w:gridCol w:w="1081"/>
        <w:gridCol w:w="1119"/>
        <w:gridCol w:w="949"/>
        <w:gridCol w:w="1154"/>
      </w:tblGrid>
      <w:tr w:rsidR="00DF3FDF" w:rsidRPr="00DF3FDF" w:rsidTr="00DF3FDF">
        <w:trPr>
          <w:tblHeader/>
        </w:trPr>
        <w:tc>
          <w:tcPr>
            <w:tcW w:w="0" w:type="auto"/>
            <w:vMerge w:val="restart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№ </w:t>
            </w:r>
            <w:proofErr w:type="spellStart"/>
            <w:proofErr w:type="gramStart"/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</w:t>
            </w:r>
            <w:proofErr w:type="spellEnd"/>
            <w:proofErr w:type="gramEnd"/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/</w:t>
            </w:r>
            <w:proofErr w:type="spellStart"/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gridSpan w:val="2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Цель осуществления закупки</w:t>
            </w:r>
          </w:p>
        </w:tc>
        <w:tc>
          <w:tcPr>
            <w:tcW w:w="0" w:type="auto"/>
            <w:vMerge w:val="restart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Merge w:val="restart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Планируемый год размещения извещения, направлен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ия приглашения, заключения контракта с единственным поставщиком (подрядчиком, исполнителем)</w:t>
            </w:r>
          </w:p>
        </w:tc>
        <w:tc>
          <w:tcPr>
            <w:tcW w:w="0" w:type="auto"/>
            <w:gridSpan w:val="5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Объем финансового обеспечения</w:t>
            </w:r>
          </w:p>
        </w:tc>
        <w:tc>
          <w:tcPr>
            <w:tcW w:w="0" w:type="auto"/>
            <w:vMerge w:val="restart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Сроки (периодичность) осуществления планируемых закупок</w:t>
            </w:r>
          </w:p>
        </w:tc>
        <w:tc>
          <w:tcPr>
            <w:tcW w:w="0" w:type="auto"/>
            <w:vMerge w:val="restart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Наличие сведений о закупках в соответствии с пунктом 7 части 2 статьи 17 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Федерального закона «О контрактной системе в сфере закупок товаров, работ, услуг для обеспечения государственных и муниципальных нужд» («да» или «нет»)</w:t>
            </w:r>
          </w:p>
        </w:tc>
        <w:tc>
          <w:tcPr>
            <w:tcW w:w="0" w:type="auto"/>
            <w:vMerge w:val="restart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Сведения об обязательном общественном обсужден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ии («да» или «нет»)</w:t>
            </w:r>
          </w:p>
        </w:tc>
        <w:tc>
          <w:tcPr>
            <w:tcW w:w="0" w:type="auto"/>
            <w:vMerge w:val="restart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Обоснование внесения изменений</w:t>
            </w:r>
          </w:p>
        </w:tc>
      </w:tr>
      <w:tr w:rsidR="00DF3FDF" w:rsidRPr="00DF3FDF" w:rsidTr="00DF3FDF">
        <w:trPr>
          <w:tblHeader/>
        </w:trPr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 w:val="restart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наименование мероприятия государстве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нной программы субъекта Российской Федерации (в том числе муниципальной программы) либо непрограммные направления деятельности (функции, полномочия)</w:t>
            </w:r>
          </w:p>
        </w:tc>
        <w:tc>
          <w:tcPr>
            <w:tcW w:w="0" w:type="auto"/>
            <w:vMerge w:val="restart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 xml:space="preserve">ожидаемый результат </w:t>
            </w:r>
            <w:proofErr w:type="gramStart"/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реализации мероприятия 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государственной программы субъекта Российской Федерации</w:t>
            </w:r>
            <w:proofErr w:type="gramEnd"/>
          </w:p>
        </w:tc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 w:val="restart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всего</w:t>
            </w:r>
          </w:p>
        </w:tc>
        <w:tc>
          <w:tcPr>
            <w:tcW w:w="0" w:type="auto"/>
            <w:gridSpan w:val="4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в том числе планируемые платежи</w:t>
            </w:r>
          </w:p>
        </w:tc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DF3FDF" w:rsidRPr="00DF3FDF" w:rsidTr="00DF3FDF">
        <w:trPr>
          <w:tblHeader/>
        </w:trPr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 w:val="restart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на текущий финансо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вый год</w:t>
            </w:r>
          </w:p>
        </w:tc>
        <w:tc>
          <w:tcPr>
            <w:tcW w:w="0" w:type="auto"/>
            <w:gridSpan w:val="2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на плановый период</w:t>
            </w:r>
          </w:p>
        </w:tc>
        <w:tc>
          <w:tcPr>
            <w:tcW w:w="0" w:type="auto"/>
            <w:vMerge w:val="restart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последующие годы</w:t>
            </w:r>
          </w:p>
        </w:tc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DF3FDF" w:rsidRPr="00DF3FDF" w:rsidTr="00DF3FDF">
        <w:trPr>
          <w:tblHeader/>
        </w:trPr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на первый год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на второй год</w:t>
            </w:r>
          </w:p>
        </w:tc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DF3FDF" w:rsidRPr="00DF3FDF" w:rsidTr="00DF3FDF">
        <w:trPr>
          <w:tblHeader/>
        </w:trPr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15</w:t>
            </w:r>
          </w:p>
        </w:tc>
      </w:tr>
      <w:tr w:rsidR="00DF3FDF" w:rsidRPr="00DF3FDF" w:rsidTr="00DF3FDF"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203613700845961370100100040000000244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Мероприятие по обслуживанию сетей уличного освещения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по торговле электроэнергией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1 155 300.00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1 155 300.00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Срок осуществления закупки с 01.01.2020 по 31.12.2020 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  <w:t>ежемесячно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Изменение закупки</w:t>
            </w:r>
            <w:proofErr w:type="gramStart"/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 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  <w:t>И</w:t>
            </w:r>
            <w:proofErr w:type="gramEnd"/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утверждения и ведения планов закупок</w:t>
            </w:r>
          </w:p>
        </w:tc>
      </w:tr>
      <w:tr w:rsidR="00DF3FDF" w:rsidRPr="00DF3FDF" w:rsidTr="00DF3FDF"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183613700845961370100100010000000244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Мероприятие по обслуживанию сетей уличного освещения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по торговле электроэнергией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2018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1 062 000.00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1 062 000.00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Срок осуществления закупки с 01.01.2018 по 31.12.2018 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  <w:t>ежемесячно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Изменение закупки</w:t>
            </w:r>
            <w:proofErr w:type="gramStart"/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 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  <w:t>И</w:t>
            </w:r>
            <w:proofErr w:type="gramEnd"/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ные случаи, установленные высшим исполнительным органом 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 xml:space="preserve">государственной власти субъекта Российской Федерации (местной администрацией) в порядке формирования, утверждения и ведения 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планов закупок</w:t>
            </w:r>
          </w:p>
        </w:tc>
      </w:tr>
      <w:tr w:rsidR="00DF3FDF" w:rsidRPr="00DF3FDF" w:rsidTr="00DF3FDF"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193613700845961370100100030003514244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Мероприятие по обслуживанию сетей уличного освещения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по торговле электроэнергией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2019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1 107 600.00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1 107 600.00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Срок осуществления закупки с 01.01.2019 по 31.12.2019 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  <w:t>ежемесячно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  <w:t xml:space="preserve">Иные случаи, установленные высшим исполнительным органом государственной власти субъекта 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DF3FDF" w:rsidRPr="00DF3FDF" w:rsidTr="00DF3FDF">
        <w:tc>
          <w:tcPr>
            <w:tcW w:w="0" w:type="auto"/>
            <w:vMerge w:val="restart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Merge w:val="restart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1936137008459613701001000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50000000244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  <w:t>203613700845961370100100060000000244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  <w:t>183613700845961370100100020000000244</w:t>
            </w:r>
          </w:p>
        </w:tc>
        <w:tc>
          <w:tcPr>
            <w:tcW w:w="0" w:type="auto"/>
            <w:vMerge w:val="restart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 w:val="restart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 w:val="restart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Товары, 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2019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433 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100.00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433 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100.00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Merge w:val="restart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Срок 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осуществления закупки с 01.01.2018 по 31.12.2018</w:t>
            </w:r>
            <w:proofErr w:type="gramStart"/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  <w:t>Д</w:t>
            </w:r>
            <w:proofErr w:type="gramEnd"/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ругая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  <w:t>исходя из фактической потребности</w:t>
            </w:r>
          </w:p>
        </w:tc>
        <w:tc>
          <w:tcPr>
            <w:tcW w:w="0" w:type="auto"/>
            <w:vMerge w:val="restart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 w:val="restart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 w:val="restart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proofErr w:type="gramStart"/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Изменение 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 xml:space="preserve">закупки 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  <w:t xml:space="preserve">Приведение планов закупок в соответствие с законами субъектов Российской Федерации о внесении изменений в законы субъектов 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 xml:space="preserve">Российской Федерации о бюджетах субъектов Российской Федерации на текущий финансовый год (текущий финансовый год и плановый 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 xml:space="preserve">период), законами субъектов Российской Федерации о внесении изменений в законы о бюджетах территориальных государственных 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внебюджетных фондов и муниципальными правовыми актами о внесении изменений в муниципальные правовые</w:t>
            </w:r>
            <w:proofErr w:type="gramEnd"/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 акты о местных 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бюджетах на текущий финансовый год (текущий финансовый год и плановый период)</w:t>
            </w:r>
          </w:p>
        </w:tc>
      </w:tr>
      <w:tr w:rsidR="00DF3FDF" w:rsidRPr="00DF3FDF" w:rsidTr="00DF3FDF"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370 100.00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370 100.00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DF3FDF" w:rsidRPr="00DF3FDF" w:rsidTr="00DF3FDF"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2018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1 857 600.00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1 857 600.00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DF3FDF" w:rsidRPr="00DF3FDF" w:rsidTr="00DF3FDF">
        <w:tc>
          <w:tcPr>
            <w:tcW w:w="0" w:type="auto"/>
            <w:gridSpan w:val="6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В том числе по коду бюджетной классификации 95101048910000190244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196 600.00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62 800.00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65 500.00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68 300.00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DF3FDF" w:rsidRPr="00DF3FDF" w:rsidTr="00DF3FDF">
        <w:tc>
          <w:tcPr>
            <w:tcW w:w="0" w:type="auto"/>
            <w:gridSpan w:val="6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В том числе по коду бюджетной классификации 95105030120023010244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3 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128 300.00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 xml:space="preserve">999 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200.00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 xml:space="preserve">1 042 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100.00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 xml:space="preserve">1 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087 000.00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gridSpan w:val="4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DF3FDF" w:rsidRPr="00DF3FDF" w:rsidTr="00DF3FDF">
        <w:tc>
          <w:tcPr>
            <w:tcW w:w="0" w:type="auto"/>
            <w:gridSpan w:val="6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В том числе по коду бюджетной классификации 95111010000000000244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12 000.00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10 000.00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1 000.00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1 000.00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DF3FDF" w:rsidRPr="00DF3FDF" w:rsidTr="00DF3FDF">
        <w:tc>
          <w:tcPr>
            <w:tcW w:w="0" w:type="auto"/>
            <w:gridSpan w:val="6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В том числе по коду бюджетной классификации 95107050000000000244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29 400.00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17 400.00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6 000.00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6 000.00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DF3FDF" w:rsidRPr="00DF3FDF" w:rsidTr="00DF3FDF">
        <w:tc>
          <w:tcPr>
            <w:tcW w:w="0" w:type="auto"/>
            <w:gridSpan w:val="6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В том числе по коду бюджетной классификации 95106050000000000244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1 500.00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500.00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500.00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500.00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DF3FDF" w:rsidRPr="00DF3FDF" w:rsidTr="00DF3FDF">
        <w:tc>
          <w:tcPr>
            <w:tcW w:w="0" w:type="auto"/>
            <w:gridSpan w:val="6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В том числе по коду бюджетной классификации 95105030000000000244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877 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700.00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 xml:space="preserve">656 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700.00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 xml:space="preserve">110 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500.00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 xml:space="preserve">110 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500.00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gridSpan w:val="4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DF3FDF" w:rsidRPr="00DF3FDF" w:rsidTr="00DF3FDF">
        <w:tc>
          <w:tcPr>
            <w:tcW w:w="0" w:type="auto"/>
            <w:gridSpan w:val="6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В том числе по коду бюджетной классификации 95103090000000000244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85 300.00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42 100.00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21 600.00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21 600.00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DF3FDF" w:rsidRPr="00DF3FDF" w:rsidTr="00DF3FDF">
        <w:tc>
          <w:tcPr>
            <w:tcW w:w="0" w:type="auto"/>
            <w:gridSpan w:val="6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В том числе по коду бюджетной классификации 95101130000000000244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264 800.00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263 000.00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900.00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900.00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DF3FDF" w:rsidRPr="00DF3FDF" w:rsidTr="00DF3FDF">
        <w:tc>
          <w:tcPr>
            <w:tcW w:w="0" w:type="auto"/>
            <w:gridSpan w:val="6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В том числе по коду бюджетной классификации 95101040000000000244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1 390 100.00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867 900.00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292 600.00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229 600.00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DF3FDF" w:rsidRPr="00DF3FDF" w:rsidTr="00DF3FDF">
        <w:tc>
          <w:tcPr>
            <w:tcW w:w="0" w:type="auto"/>
            <w:gridSpan w:val="6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Итого для осуществления закупок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5 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985 700.00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 xml:space="preserve">2 919 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600.00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 xml:space="preserve">1 540 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700.00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 xml:space="preserve">1 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525 400.00</w:t>
            </w:r>
          </w:p>
        </w:tc>
        <w:tc>
          <w:tcPr>
            <w:tcW w:w="0" w:type="auto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gridSpan w:val="4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</w:tbl>
    <w:p w:rsidR="00DF3FDF" w:rsidRPr="00DF3FDF" w:rsidRDefault="00DF3FDF" w:rsidP="00DF3FDF">
      <w:pPr>
        <w:spacing w:after="0" w:line="240" w:lineRule="auto"/>
        <w:rPr>
          <w:rFonts w:eastAsia="Times New Roman"/>
          <w:color w:val="auto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575"/>
        <w:gridCol w:w="54"/>
        <w:gridCol w:w="4184"/>
        <w:gridCol w:w="53"/>
        <w:gridCol w:w="2092"/>
        <w:gridCol w:w="53"/>
        <w:gridCol w:w="5579"/>
      </w:tblGrid>
      <w:tr w:rsidR="00DF3FDF" w:rsidRPr="00DF3FDF" w:rsidTr="00DF3FDF">
        <w:tc>
          <w:tcPr>
            <w:tcW w:w="0" w:type="auto"/>
            <w:vMerge w:val="restart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Ответственный исполнитель</w:t>
            </w:r>
          </w:p>
        </w:tc>
        <w:tc>
          <w:tcPr>
            <w:tcW w:w="100" w:type="dxa"/>
            <w:vMerge w:val="restart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00" w:type="pct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Начальник отдела экономики и финансов</w:t>
            </w:r>
          </w:p>
        </w:tc>
        <w:tc>
          <w:tcPr>
            <w:tcW w:w="100" w:type="dxa"/>
            <w:vMerge w:val="restart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0" w:type="pct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" w:type="dxa"/>
            <w:vMerge w:val="restart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00" w:type="pct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Самсонова Наталья Александровна</w:t>
            </w:r>
          </w:p>
        </w:tc>
      </w:tr>
      <w:tr w:rsidR="00DF3FDF" w:rsidRPr="00DF3FDF" w:rsidTr="00DF3FDF">
        <w:tc>
          <w:tcPr>
            <w:tcW w:w="0" w:type="auto"/>
            <w:vMerge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(должность)</w:t>
            </w:r>
          </w:p>
        </w:tc>
        <w:tc>
          <w:tcPr>
            <w:tcW w:w="0" w:type="auto"/>
            <w:vMerge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(подпись)</w:t>
            </w:r>
          </w:p>
        </w:tc>
        <w:tc>
          <w:tcPr>
            <w:tcW w:w="0" w:type="auto"/>
            <w:vMerge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(расшифровка подписи)</w:t>
            </w:r>
          </w:p>
        </w:tc>
      </w:tr>
      <w:tr w:rsidR="00DF3FDF" w:rsidRPr="00DF3FDF" w:rsidTr="00DF3FDF">
        <w:tc>
          <w:tcPr>
            <w:tcW w:w="0" w:type="auto"/>
            <w:gridSpan w:val="7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730"/>
              <w:gridCol w:w="1277"/>
              <w:gridCol w:w="300"/>
              <w:gridCol w:w="1277"/>
              <w:gridCol w:w="5730"/>
              <w:gridCol w:w="2555"/>
              <w:gridCol w:w="300"/>
              <w:gridCol w:w="1691"/>
              <w:gridCol w:w="730"/>
            </w:tblGrid>
            <w:tr w:rsidR="00DF3FDF" w:rsidRPr="00DF3FDF">
              <w:tc>
                <w:tcPr>
                  <w:tcW w:w="250" w:type="pct"/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DF3FDF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DF3FDF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«</w:t>
                  </w:r>
                </w:p>
              </w:tc>
              <w:tc>
                <w:tcPr>
                  <w:tcW w:w="300" w:type="dxa"/>
                  <w:tcBorders>
                    <w:bottom w:val="single" w:sz="8" w:space="0" w:color="000000"/>
                  </w:tcBorders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DF3FDF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DF3FDF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»</w:t>
                  </w:r>
                </w:p>
              </w:tc>
              <w:tc>
                <w:tcPr>
                  <w:tcW w:w="0" w:type="auto"/>
                  <w:tcBorders>
                    <w:bottom w:val="single" w:sz="8" w:space="0" w:color="000000"/>
                  </w:tcBorders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DF3FDF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июля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DF3FDF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20</w:t>
                  </w:r>
                </w:p>
              </w:tc>
              <w:tc>
                <w:tcPr>
                  <w:tcW w:w="300" w:type="dxa"/>
                  <w:tcBorders>
                    <w:bottom w:val="single" w:sz="8" w:space="0" w:color="000000"/>
                  </w:tcBorders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DF3FDF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DF3FDF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г</w:t>
                  </w:r>
                  <w:proofErr w:type="gramEnd"/>
                  <w:r w:rsidRPr="00DF3FDF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.</w:t>
                  </w:r>
                </w:p>
              </w:tc>
              <w:tc>
                <w:tcPr>
                  <w:tcW w:w="250" w:type="pct"/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DF3FDF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</w:tbl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</w:tbl>
    <w:p w:rsidR="00DF3FDF" w:rsidRPr="00DF3FDF" w:rsidRDefault="00DF3FDF" w:rsidP="00DF3FDF">
      <w:pPr>
        <w:spacing w:after="0" w:line="240" w:lineRule="auto"/>
        <w:rPr>
          <w:rFonts w:eastAsia="Times New Roman"/>
          <w:color w:val="auto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DF3FDF" w:rsidRPr="00DF3FDF" w:rsidTr="00DF3FDF">
        <w:tc>
          <w:tcPr>
            <w:tcW w:w="0" w:type="auto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Форма обоснования закупок товаров, работ и услуг для обеспечения государственных 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  <w:t xml:space="preserve">и муниципальных нужд при формировании и утверждении плана закупок </w:t>
            </w:r>
          </w:p>
        </w:tc>
      </w:tr>
    </w:tbl>
    <w:p w:rsidR="00DF3FDF" w:rsidRPr="00DF3FDF" w:rsidRDefault="00DF3FDF" w:rsidP="00DF3FDF">
      <w:pPr>
        <w:spacing w:after="0" w:line="240" w:lineRule="auto"/>
        <w:rPr>
          <w:rFonts w:eastAsia="Times New Roman"/>
          <w:color w:val="auto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916"/>
        <w:gridCol w:w="2117"/>
        <w:gridCol w:w="1537"/>
      </w:tblGrid>
      <w:tr w:rsidR="00DF3FDF" w:rsidRPr="00DF3FDF" w:rsidTr="00DF3FDF">
        <w:tc>
          <w:tcPr>
            <w:tcW w:w="0" w:type="auto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Вид документа (базовый (0), измененный (порядковый код изменения)) 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 xml:space="preserve">измененный(3) </w:t>
            </w:r>
          </w:p>
        </w:tc>
        <w:tc>
          <w:tcPr>
            <w:tcW w:w="0" w:type="auto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изменения</w:t>
            </w:r>
          </w:p>
        </w:tc>
        <w:tc>
          <w:tcPr>
            <w:tcW w:w="1537" w:type="dxa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3</w:t>
            </w:r>
          </w:p>
        </w:tc>
      </w:tr>
      <w:tr w:rsidR="00DF3FDF" w:rsidRPr="00DF3FDF" w:rsidTr="00DF3FDF">
        <w:tc>
          <w:tcPr>
            <w:tcW w:w="0" w:type="auto"/>
            <w:tcBorders>
              <w:bottom w:val="single" w:sz="8" w:space="0" w:color="000000"/>
            </w:tcBorders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DF3FDF" w:rsidRPr="00DF3FDF" w:rsidTr="00DF3FDF">
        <w:tc>
          <w:tcPr>
            <w:tcW w:w="0" w:type="auto"/>
            <w:gridSpan w:val="3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</w:tr>
      <w:tr w:rsidR="00DF3FDF" w:rsidRPr="00DF3FDF" w:rsidTr="00DF3FDF">
        <w:tc>
          <w:tcPr>
            <w:tcW w:w="0" w:type="auto"/>
            <w:gridSpan w:val="3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</w:tr>
    </w:tbl>
    <w:p w:rsidR="00DF3FDF" w:rsidRPr="00DF3FDF" w:rsidRDefault="00DF3FDF" w:rsidP="00DF3FDF">
      <w:pPr>
        <w:spacing w:after="0" w:line="240" w:lineRule="auto"/>
        <w:rPr>
          <w:rFonts w:eastAsia="Times New Roman"/>
          <w:color w:val="auto"/>
          <w:sz w:val="21"/>
          <w:szCs w:val="21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90"/>
        <w:gridCol w:w="2045"/>
        <w:gridCol w:w="1635"/>
        <w:gridCol w:w="2074"/>
        <w:gridCol w:w="2709"/>
        <w:gridCol w:w="1875"/>
        <w:gridCol w:w="3952"/>
      </w:tblGrid>
      <w:tr w:rsidR="00DF3FDF" w:rsidRPr="00DF3FDF" w:rsidTr="00DF3FDF">
        <w:trPr>
          <w:tblHeader/>
          <w:jc w:val="center"/>
        </w:trPr>
        <w:tc>
          <w:tcPr>
            <w:tcW w:w="300" w:type="dxa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№ </w:t>
            </w:r>
            <w:proofErr w:type="spellStart"/>
            <w:proofErr w:type="gramStart"/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</w:t>
            </w:r>
            <w:proofErr w:type="spellEnd"/>
            <w:proofErr w:type="gramEnd"/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/</w:t>
            </w:r>
            <w:proofErr w:type="spellStart"/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</w:t>
            </w:r>
            <w:proofErr w:type="spellEnd"/>
          </w:p>
        </w:tc>
        <w:tc>
          <w:tcPr>
            <w:tcW w:w="2117" w:type="dxa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1692" w:type="dxa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Наименование объекта и (или) объектов закупки</w:t>
            </w:r>
          </w:p>
        </w:tc>
        <w:tc>
          <w:tcPr>
            <w:tcW w:w="2147" w:type="dxa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</w:t>
            </w:r>
          </w:p>
        </w:tc>
        <w:tc>
          <w:tcPr>
            <w:tcW w:w="2805" w:type="dxa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</w:p>
        </w:tc>
        <w:tc>
          <w:tcPr>
            <w:tcW w:w="1941" w:type="dxa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proofErr w:type="gramStart"/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 (или) международному договору Российской Федерации</w:t>
            </w:r>
            <w:proofErr w:type="gramEnd"/>
          </w:p>
        </w:tc>
        <w:tc>
          <w:tcPr>
            <w:tcW w:w="4092" w:type="dxa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proofErr w:type="gramStart"/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Полное наименование, дата принятия и номер утвержденных в соответствии со статьей 19 Федерального закона "О контрактной системе в сфере закупок товаров, работ, услуг для обеспечения государственных и муниципальных нужд"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</w:t>
            </w:r>
            <w:proofErr w:type="gramEnd"/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</w:t>
            </w:r>
          </w:p>
        </w:tc>
      </w:tr>
      <w:tr w:rsidR="00DF3FDF" w:rsidRPr="00DF3FDF" w:rsidTr="00DF3FDF">
        <w:trPr>
          <w:tblHeader/>
          <w:jc w:val="center"/>
        </w:trPr>
        <w:tc>
          <w:tcPr>
            <w:tcW w:w="300" w:type="dxa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117" w:type="dxa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92" w:type="dxa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147" w:type="dxa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805" w:type="dxa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941" w:type="dxa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4092" w:type="dxa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7</w:t>
            </w:r>
          </w:p>
        </w:tc>
      </w:tr>
      <w:tr w:rsidR="00DF3FDF" w:rsidRPr="00DF3FDF" w:rsidTr="00DF3FDF">
        <w:trPr>
          <w:jc w:val="center"/>
        </w:trPr>
        <w:tc>
          <w:tcPr>
            <w:tcW w:w="300" w:type="dxa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117" w:type="dxa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203613700845961370100100040000000244</w:t>
            </w:r>
          </w:p>
        </w:tc>
        <w:tc>
          <w:tcPr>
            <w:tcW w:w="1692" w:type="dxa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по торговле электроэнергией</w:t>
            </w:r>
          </w:p>
        </w:tc>
        <w:tc>
          <w:tcPr>
            <w:tcW w:w="2147" w:type="dxa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Муниципальная программа Лозновского сельского поселения "Обеспечение качественными жилищно-коммунальными услугами населения"</w:t>
            </w:r>
          </w:p>
        </w:tc>
        <w:tc>
          <w:tcPr>
            <w:tcW w:w="2805" w:type="dxa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Мероприятие по обслуживанию сетей уличного освещения</w:t>
            </w:r>
          </w:p>
        </w:tc>
        <w:tc>
          <w:tcPr>
            <w:tcW w:w="1941" w:type="dxa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по торговле электроэнергией</w:t>
            </w:r>
          </w:p>
        </w:tc>
        <w:tc>
          <w:tcPr>
            <w:tcW w:w="4092" w:type="dxa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DF3FDF" w:rsidRPr="00DF3FDF" w:rsidTr="00DF3FDF">
        <w:trPr>
          <w:jc w:val="center"/>
        </w:trPr>
        <w:tc>
          <w:tcPr>
            <w:tcW w:w="300" w:type="dxa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117" w:type="dxa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183613700845961370100100010000000244</w:t>
            </w:r>
          </w:p>
        </w:tc>
        <w:tc>
          <w:tcPr>
            <w:tcW w:w="1692" w:type="dxa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по торговле электроэнергией</w:t>
            </w:r>
          </w:p>
        </w:tc>
        <w:tc>
          <w:tcPr>
            <w:tcW w:w="2147" w:type="dxa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Муниципальная программа Лозновского сельского поселения "Обеспечение 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качественными жилищно-коммунальными услугами населения"</w:t>
            </w:r>
          </w:p>
        </w:tc>
        <w:tc>
          <w:tcPr>
            <w:tcW w:w="2805" w:type="dxa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Мероприятие по обслуживанию сетей уличного освещения</w:t>
            </w:r>
          </w:p>
        </w:tc>
        <w:tc>
          <w:tcPr>
            <w:tcW w:w="1941" w:type="dxa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по торговле электроэнергии</w:t>
            </w:r>
          </w:p>
        </w:tc>
        <w:tc>
          <w:tcPr>
            <w:tcW w:w="4092" w:type="dxa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DF3FDF" w:rsidRPr="00DF3FDF" w:rsidTr="00DF3FDF">
        <w:trPr>
          <w:jc w:val="center"/>
        </w:trPr>
        <w:tc>
          <w:tcPr>
            <w:tcW w:w="300" w:type="dxa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3</w:t>
            </w:r>
          </w:p>
        </w:tc>
        <w:tc>
          <w:tcPr>
            <w:tcW w:w="2117" w:type="dxa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193613700845961370100100030003514244</w:t>
            </w:r>
          </w:p>
        </w:tc>
        <w:tc>
          <w:tcPr>
            <w:tcW w:w="1692" w:type="dxa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по торговле электроэнергией</w:t>
            </w:r>
          </w:p>
        </w:tc>
        <w:tc>
          <w:tcPr>
            <w:tcW w:w="2147" w:type="dxa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Муниципальная программа Лозновского сельского поселения "Обеспечение качественными жилищно-коммунальными услугами населения"</w:t>
            </w:r>
          </w:p>
        </w:tc>
        <w:tc>
          <w:tcPr>
            <w:tcW w:w="2805" w:type="dxa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Мероприятие по обслуживанию сетей уличного освещения</w:t>
            </w:r>
          </w:p>
        </w:tc>
        <w:tc>
          <w:tcPr>
            <w:tcW w:w="1941" w:type="dxa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услуги по торговле электроэнергии</w:t>
            </w:r>
          </w:p>
        </w:tc>
        <w:tc>
          <w:tcPr>
            <w:tcW w:w="4092" w:type="dxa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DF3FDF" w:rsidRPr="00DF3FDF" w:rsidTr="00DF3FDF">
        <w:trPr>
          <w:jc w:val="center"/>
        </w:trPr>
        <w:tc>
          <w:tcPr>
            <w:tcW w:w="300" w:type="dxa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117" w:type="dxa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193613700845961370100100050000000244</w:t>
            </w:r>
          </w:p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203613700845961370100100060000000244</w:t>
            </w:r>
          </w:p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1836137008459613701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00100020000000244</w:t>
            </w:r>
          </w:p>
        </w:tc>
        <w:tc>
          <w:tcPr>
            <w:tcW w:w="1692" w:type="dxa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 xml:space="preserve">Товары, работы или услуги на сумму, не превышающую 100 тыс. руб. (п.4 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ч.1 ст.93 Федерального закона №44-ФЗ)</w:t>
            </w:r>
          </w:p>
        </w:tc>
        <w:tc>
          <w:tcPr>
            <w:tcW w:w="2147" w:type="dxa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нет</w:t>
            </w:r>
          </w:p>
        </w:tc>
        <w:tc>
          <w:tcPr>
            <w:tcW w:w="2805" w:type="dxa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1941" w:type="dxa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Товары, работы или услуги на сумму, не превышающую 100 тыс. руб. (п.4 ч.1 ст.93 Федерального </w:t>
            </w: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lastRenderedPageBreak/>
              <w:t>закона №44-ФЗ)</w:t>
            </w:r>
          </w:p>
        </w:tc>
        <w:tc>
          <w:tcPr>
            <w:tcW w:w="4092" w:type="dxa"/>
            <w:hideMark/>
          </w:tcPr>
          <w:p w:rsidR="00DF3FDF" w:rsidRPr="00DF3FDF" w:rsidRDefault="00DF3FDF" w:rsidP="00DF3FD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</w:tbl>
    <w:p w:rsidR="00DF3FDF" w:rsidRPr="00DF3FDF" w:rsidRDefault="00DF3FDF" w:rsidP="00DF3FDF">
      <w:pPr>
        <w:spacing w:after="0" w:line="240" w:lineRule="auto"/>
        <w:rPr>
          <w:rFonts w:eastAsia="Times New Roman"/>
          <w:color w:val="auto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325"/>
        <w:gridCol w:w="5245"/>
      </w:tblGrid>
      <w:tr w:rsidR="00DF3FDF" w:rsidRPr="00DF3FDF" w:rsidTr="00DF3FDF">
        <w:trPr>
          <w:trHeight w:val="400"/>
        </w:trPr>
        <w:tc>
          <w:tcPr>
            <w:tcW w:w="0" w:type="auto"/>
            <w:gridSpan w:val="2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</w:tr>
      <w:tr w:rsidR="00DF3FDF" w:rsidRPr="00DF3FDF" w:rsidTr="00DF3FDF">
        <w:tc>
          <w:tcPr>
            <w:tcW w:w="0" w:type="auto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5557"/>
              <w:gridCol w:w="53"/>
              <w:gridCol w:w="878"/>
              <w:gridCol w:w="86"/>
              <w:gridCol w:w="444"/>
              <w:gridCol w:w="86"/>
              <w:gridCol w:w="1572"/>
              <w:gridCol w:w="210"/>
              <w:gridCol w:w="300"/>
              <w:gridCol w:w="139"/>
            </w:tblGrid>
            <w:tr w:rsidR="00DF3FDF" w:rsidRPr="00DF3FDF">
              <w:tc>
                <w:tcPr>
                  <w:tcW w:w="0" w:type="auto"/>
                  <w:tcBorders>
                    <w:bottom w:val="single" w:sz="8" w:space="0" w:color="000000"/>
                  </w:tcBorders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DF3FDF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Самсонова Наталья Александровна, И.о. Главы Администрации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DF3FDF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8" w:space="0" w:color="000000"/>
                  </w:tcBorders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DF3FDF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DF3FDF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"</w:t>
                  </w:r>
                </w:p>
              </w:tc>
              <w:tc>
                <w:tcPr>
                  <w:tcW w:w="300" w:type="dxa"/>
                  <w:tcBorders>
                    <w:bottom w:val="single" w:sz="8" w:space="0" w:color="000000"/>
                  </w:tcBorders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DF3FDF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DF3FDF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"</w:t>
                  </w:r>
                </w:p>
              </w:tc>
              <w:tc>
                <w:tcPr>
                  <w:tcW w:w="0" w:type="auto"/>
                  <w:tcBorders>
                    <w:bottom w:val="single" w:sz="8" w:space="0" w:color="000000"/>
                  </w:tcBorders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DF3FDF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июля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DF3FDF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20</w:t>
                  </w:r>
                </w:p>
              </w:tc>
              <w:tc>
                <w:tcPr>
                  <w:tcW w:w="300" w:type="dxa"/>
                  <w:tcBorders>
                    <w:bottom w:val="single" w:sz="8" w:space="0" w:color="000000"/>
                  </w:tcBorders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DF3FDF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DF3FDF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г</w:t>
                  </w:r>
                  <w:proofErr w:type="gramEnd"/>
                  <w:r w:rsidRPr="00DF3FDF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.</w:t>
                  </w:r>
                </w:p>
              </w:tc>
            </w:tr>
            <w:tr w:rsidR="00DF3FDF" w:rsidRPr="00DF3FDF">
              <w:tc>
                <w:tcPr>
                  <w:tcW w:w="0" w:type="auto"/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DF3FDF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(Ф.И.О., должность руководителя (</w:t>
                  </w:r>
                  <w:proofErr w:type="spellStart"/>
                  <w:r w:rsidRPr="00DF3FDF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уполномоченого</w:t>
                  </w:r>
                  <w:proofErr w:type="spellEnd"/>
                  <w:r w:rsidRPr="00DF3FDF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 xml:space="preserve"> должностного лица) заказчика)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DF3FDF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DF3FDF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DF3FDF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DF3FDF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DF3FDF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DF3FDF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 xml:space="preserve">(дата утверждения)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DF3FDF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DF3FDF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DF3FDF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DF3FDF" w:rsidRPr="00DF3FDF">
              <w:tc>
                <w:tcPr>
                  <w:tcW w:w="0" w:type="auto"/>
                  <w:tcBorders>
                    <w:bottom w:val="single" w:sz="8" w:space="0" w:color="000000"/>
                  </w:tcBorders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DF3FDF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Самсонова Наталья Александровна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DF3FDF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8" w:space="0" w:color="000000"/>
                  </w:tcBorders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DF3FDF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gridSpan w:val="7"/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DF3FDF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DF3FDF" w:rsidRPr="00DF3FDF">
              <w:tc>
                <w:tcPr>
                  <w:tcW w:w="0" w:type="auto"/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DF3FDF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 xml:space="preserve">(Ф.И.О., ответственного исполнителя)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DF3FDF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DF3FDF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DF3FDF" w:rsidRPr="00DF3FDF">
              <w:trPr>
                <w:trHeight w:val="500"/>
              </w:trPr>
              <w:tc>
                <w:tcPr>
                  <w:tcW w:w="0" w:type="auto"/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DF3FDF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DF3FDF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DF3FDF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М.П.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3FDF" w:rsidRPr="00DF3FDF" w:rsidRDefault="00DF3FDF" w:rsidP="00DF3FDF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</w:p>
              </w:tc>
            </w:tr>
          </w:tbl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1800" w:type="pct"/>
            <w:vAlign w:val="center"/>
            <w:hideMark/>
          </w:tcPr>
          <w:p w:rsidR="00DF3FDF" w:rsidRPr="00DF3FDF" w:rsidRDefault="00DF3FDF" w:rsidP="00DF3FDF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DF3FDF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</w:tr>
    </w:tbl>
    <w:p w:rsidR="00C011D0" w:rsidRPr="00C011D0" w:rsidRDefault="00C011D0" w:rsidP="00C011D0">
      <w:pPr>
        <w:spacing w:before="240" w:after="0" w:line="240" w:lineRule="auto"/>
        <w:jc w:val="center"/>
        <w:rPr>
          <w:rFonts w:eastAsia="Times New Roman"/>
          <w:b/>
          <w:color w:val="auto"/>
          <w:lang w:eastAsia="ru-RU"/>
        </w:rPr>
      </w:pPr>
    </w:p>
    <w:p w:rsidR="00C011D0" w:rsidRPr="00C011D0" w:rsidRDefault="00C011D0" w:rsidP="00C011D0">
      <w:pPr>
        <w:spacing w:after="0" w:line="240" w:lineRule="auto"/>
        <w:rPr>
          <w:rFonts w:ascii="Tahoma" w:eastAsia="Times New Roman" w:hAnsi="Tahoma" w:cs="Tahoma"/>
          <w:color w:val="auto"/>
          <w:sz w:val="15"/>
          <w:szCs w:val="15"/>
          <w:lang w:eastAsia="ru-RU"/>
        </w:rPr>
      </w:pPr>
    </w:p>
    <w:sectPr w:rsidR="00C011D0" w:rsidRPr="00C011D0" w:rsidSect="00DF3FDF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3C3568"/>
    <w:multiLevelType w:val="multilevel"/>
    <w:tmpl w:val="E304C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8F0011"/>
    <w:multiLevelType w:val="multilevel"/>
    <w:tmpl w:val="87DC6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011D0"/>
    <w:rsid w:val="00287D28"/>
    <w:rsid w:val="002A61B5"/>
    <w:rsid w:val="003D4388"/>
    <w:rsid w:val="00400919"/>
    <w:rsid w:val="00933D84"/>
    <w:rsid w:val="009F4308"/>
    <w:rsid w:val="00AE5EA5"/>
    <w:rsid w:val="00B318F5"/>
    <w:rsid w:val="00C011D0"/>
    <w:rsid w:val="00DA4D67"/>
    <w:rsid w:val="00DF3FDF"/>
    <w:rsid w:val="00E45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333333"/>
        <w:sz w:val="28"/>
        <w:szCs w:val="28"/>
        <w:lang w:val="ru-RU" w:eastAsia="en-US" w:bidi="ar-SA"/>
      </w:rPr>
    </w:rPrDefault>
    <w:pPrDefault>
      <w:pPr>
        <w:spacing w:after="20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C011D0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33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3D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9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6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6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817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964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824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572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1676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3056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85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0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47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77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82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56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951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8716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3671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9FC7E-C0BB-4918-BF93-D396F196D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17</Pages>
  <Words>1448</Words>
  <Characters>8259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4</cp:revision>
  <cp:lastPrinted>2018-01-23T12:40:00Z</cp:lastPrinted>
  <dcterms:created xsi:type="dcterms:W3CDTF">2018-01-23T12:08:00Z</dcterms:created>
  <dcterms:modified xsi:type="dcterms:W3CDTF">2018-07-30T12:34:00Z</dcterms:modified>
</cp:coreProperties>
</file>